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C6" w:rsidRPr="00EB66CB" w:rsidRDefault="00FB3289" w:rsidP="00FB3289">
      <w:pPr>
        <w:pStyle w:val="a5"/>
        <w:tabs>
          <w:tab w:val="clear" w:pos="709"/>
        </w:tabs>
        <w:jc w:val="right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F74F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-210539</wp:posOffset>
            </wp:positionV>
            <wp:extent cx="742950" cy="923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164" w:rsidRPr="002F74F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5E1164" w:rsidRPr="002F74F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 w:rsidRPr="00EB66CB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="00884F04" w:rsidRPr="00EB66CB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="001753B9" w:rsidRPr="00EB66C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          </w:t>
      </w:r>
      <w:r w:rsidR="00AC3EB2" w:rsidRPr="00EB66C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</w:t>
      </w:r>
      <w:r w:rsidR="00884F04" w:rsidRPr="00EB66C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9564F6" w:rsidRPr="00EB66C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EB66C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</w:t>
      </w:r>
      <w:r w:rsidR="009564F6" w:rsidRPr="00EB66C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EB66CB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</w:t>
      </w:r>
    </w:p>
    <w:p w:rsidR="00F93566" w:rsidRPr="002F74F4" w:rsidRDefault="00777844" w:rsidP="00FB3289">
      <w:pPr>
        <w:widowControl w:val="0"/>
        <w:spacing w:line="351" w:lineRule="exact"/>
        <w:rPr>
          <w:rFonts w:eastAsia="Arial Unicode MS" w:cs="Arial Unicode MS"/>
        </w:rPr>
      </w:pPr>
      <w:r w:rsidRPr="002F74F4">
        <w:t xml:space="preserve">                                                           </w:t>
      </w:r>
    </w:p>
    <w:p w:rsidR="00F93566" w:rsidRPr="002F74F4" w:rsidRDefault="00F93566" w:rsidP="00FB3289">
      <w:pPr>
        <w:widowControl w:val="0"/>
        <w:spacing w:line="351" w:lineRule="exact"/>
        <w:rPr>
          <w:rFonts w:eastAsia="Arial Unicode MS" w:cs="Arial Unicode MS"/>
        </w:rPr>
      </w:pPr>
      <w:r w:rsidRPr="002F74F4">
        <w:rPr>
          <w:rFonts w:eastAsia="Arial Unicode MS" w:cs="Arial Unicode MS"/>
        </w:rPr>
        <w:t xml:space="preserve">                                                                          </w:t>
      </w:r>
    </w:p>
    <w:p w:rsidR="00FB3289" w:rsidRPr="002F74F4" w:rsidRDefault="00FB3289" w:rsidP="00FB3289">
      <w:pPr>
        <w:widowControl w:val="0"/>
        <w:jc w:val="center"/>
        <w:rPr>
          <w:rFonts w:eastAsia="Arial Unicode MS" w:cs="Arial Unicode MS"/>
          <w:b/>
          <w:sz w:val="10"/>
          <w:szCs w:val="28"/>
        </w:rPr>
      </w:pPr>
    </w:p>
    <w:p w:rsidR="00F93566" w:rsidRPr="002F74F4" w:rsidRDefault="00A412D9" w:rsidP="00FB3289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2F74F4">
        <w:rPr>
          <w:rFonts w:eastAsia="Arial Unicode MS" w:cs="Arial Unicode MS"/>
          <w:b/>
          <w:sz w:val="28"/>
          <w:szCs w:val="28"/>
        </w:rPr>
        <w:t>РЕСПУБЛИКА КРЫМ</w:t>
      </w:r>
    </w:p>
    <w:p w:rsidR="00F93566" w:rsidRPr="002F74F4" w:rsidRDefault="00F93566" w:rsidP="00FB3289">
      <w:pPr>
        <w:widowControl w:val="0"/>
        <w:jc w:val="center"/>
        <w:rPr>
          <w:rFonts w:eastAsia="Arial Unicode MS" w:cs="Arial Unicode MS"/>
          <w:b/>
          <w:sz w:val="28"/>
          <w:szCs w:val="28"/>
        </w:rPr>
      </w:pPr>
      <w:r w:rsidRPr="002F74F4">
        <w:rPr>
          <w:rFonts w:eastAsia="Arial Unicode MS" w:cs="Arial Unicode MS"/>
          <w:b/>
          <w:sz w:val="28"/>
          <w:szCs w:val="28"/>
        </w:rPr>
        <w:t>РАЗДОЛЬНЕНСКИЙ РАЙОН</w:t>
      </w:r>
    </w:p>
    <w:p w:rsidR="00F93566" w:rsidRPr="002F74F4" w:rsidRDefault="00A412D9" w:rsidP="00FB328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2F74F4">
        <w:rPr>
          <w:b/>
          <w:sz w:val="28"/>
          <w:szCs w:val="28"/>
          <w:lang w:eastAsia="uk-UA"/>
        </w:rPr>
        <w:t>СЕРЕБРЯНСКИЙ СЕЛЬСКИЙ</w:t>
      </w:r>
      <w:r w:rsidR="00F93566" w:rsidRPr="002F74F4">
        <w:rPr>
          <w:b/>
          <w:sz w:val="28"/>
          <w:szCs w:val="28"/>
          <w:lang w:eastAsia="uk-UA"/>
        </w:rPr>
        <w:t xml:space="preserve"> СОВЕТ </w:t>
      </w:r>
    </w:p>
    <w:p w:rsidR="00F93566" w:rsidRPr="002F74F4" w:rsidRDefault="00A97D94" w:rsidP="00367D5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6</w:t>
      </w:r>
      <w:r w:rsidR="00AB410F">
        <w:rPr>
          <w:b/>
          <w:sz w:val="28"/>
          <w:szCs w:val="28"/>
          <w:lang w:eastAsia="uk-UA"/>
        </w:rPr>
        <w:t>2</w:t>
      </w:r>
      <w:r w:rsidR="00DF0E7E">
        <w:rPr>
          <w:b/>
          <w:sz w:val="28"/>
          <w:szCs w:val="28"/>
          <w:lang w:eastAsia="uk-UA"/>
        </w:rPr>
        <w:t xml:space="preserve"> (внеочередная)</w:t>
      </w:r>
      <w:r w:rsidR="004D7E5D" w:rsidRPr="002F74F4">
        <w:rPr>
          <w:b/>
          <w:sz w:val="28"/>
          <w:szCs w:val="28"/>
          <w:lang w:eastAsia="uk-UA"/>
        </w:rPr>
        <w:t xml:space="preserve"> </w:t>
      </w:r>
      <w:r w:rsidR="00367D5C" w:rsidRPr="002F74F4">
        <w:rPr>
          <w:b/>
          <w:sz w:val="28"/>
          <w:szCs w:val="28"/>
          <w:lang w:eastAsia="uk-UA"/>
        </w:rPr>
        <w:t>с</w:t>
      </w:r>
      <w:r w:rsidR="00FB3289" w:rsidRPr="002F74F4">
        <w:rPr>
          <w:b/>
          <w:sz w:val="28"/>
          <w:szCs w:val="28"/>
          <w:lang w:eastAsia="uk-UA"/>
        </w:rPr>
        <w:t>ессия</w:t>
      </w:r>
      <w:r w:rsidR="00F93566" w:rsidRPr="002F74F4">
        <w:rPr>
          <w:b/>
          <w:sz w:val="28"/>
          <w:szCs w:val="28"/>
          <w:lang w:eastAsia="uk-UA"/>
        </w:rPr>
        <w:t xml:space="preserve"> 1 созыва</w:t>
      </w:r>
    </w:p>
    <w:p w:rsidR="00F93566" w:rsidRPr="002F74F4" w:rsidRDefault="00F93566" w:rsidP="00FB328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F93566" w:rsidRPr="002F74F4" w:rsidRDefault="00372FC8" w:rsidP="00FB3289">
      <w:pPr>
        <w:ind w:firstLine="709"/>
        <w:rPr>
          <w:b/>
          <w:sz w:val="28"/>
        </w:rPr>
      </w:pPr>
      <w:r w:rsidRPr="002F74F4">
        <w:rPr>
          <w:b/>
          <w:sz w:val="28"/>
        </w:rPr>
        <w:t xml:space="preserve">                                                </w:t>
      </w:r>
      <w:r w:rsidR="00F93566" w:rsidRPr="002F74F4">
        <w:rPr>
          <w:b/>
          <w:sz w:val="28"/>
        </w:rPr>
        <w:t>РЕШЕНИЕ</w:t>
      </w:r>
    </w:p>
    <w:p w:rsidR="00F93566" w:rsidRPr="002F74F4" w:rsidRDefault="00F93566" w:rsidP="00FB3289">
      <w:pPr>
        <w:ind w:firstLine="709"/>
        <w:jc w:val="center"/>
        <w:rPr>
          <w:b/>
          <w:sz w:val="28"/>
        </w:rPr>
      </w:pPr>
    </w:p>
    <w:p w:rsidR="00777844" w:rsidRPr="002F74F4" w:rsidRDefault="00FB3289" w:rsidP="003363B8">
      <w:pPr>
        <w:autoSpaceDE w:val="0"/>
        <w:autoSpaceDN w:val="0"/>
        <w:adjustRightInd w:val="0"/>
        <w:spacing w:after="60"/>
      </w:pPr>
      <w:proofErr w:type="gramStart"/>
      <w:r w:rsidRPr="002F74F4">
        <w:rPr>
          <w:sz w:val="28"/>
          <w:u w:val="single"/>
        </w:rPr>
        <w:t>«</w:t>
      </w:r>
      <w:r w:rsidR="00AB410F">
        <w:rPr>
          <w:sz w:val="28"/>
          <w:u w:val="single"/>
        </w:rPr>
        <w:t xml:space="preserve"> 29</w:t>
      </w:r>
      <w:proofErr w:type="gramEnd"/>
      <w:r w:rsidR="00B92B20">
        <w:rPr>
          <w:sz w:val="28"/>
          <w:u w:val="single"/>
        </w:rPr>
        <w:t xml:space="preserve"> </w:t>
      </w:r>
      <w:r w:rsidRPr="002F74F4">
        <w:rPr>
          <w:sz w:val="28"/>
          <w:u w:val="single"/>
        </w:rPr>
        <w:t xml:space="preserve">» </w:t>
      </w:r>
      <w:r w:rsidR="00AB410F">
        <w:rPr>
          <w:sz w:val="28"/>
          <w:u w:val="single"/>
        </w:rPr>
        <w:t>марта</w:t>
      </w:r>
      <w:r w:rsidR="004D7E5D" w:rsidRPr="002F74F4">
        <w:rPr>
          <w:sz w:val="28"/>
          <w:u w:val="single"/>
        </w:rPr>
        <w:t xml:space="preserve"> </w:t>
      </w:r>
      <w:r w:rsidR="00316CF4" w:rsidRPr="002F74F4">
        <w:rPr>
          <w:sz w:val="28"/>
          <w:u w:val="single"/>
        </w:rPr>
        <w:t xml:space="preserve"> 20</w:t>
      </w:r>
      <w:r w:rsidR="00F93566" w:rsidRPr="002F74F4">
        <w:rPr>
          <w:sz w:val="28"/>
          <w:u w:val="single"/>
        </w:rPr>
        <w:t>1</w:t>
      </w:r>
      <w:r w:rsidR="00B92B20">
        <w:rPr>
          <w:sz w:val="28"/>
          <w:u w:val="single"/>
        </w:rPr>
        <w:t>9</w:t>
      </w:r>
      <w:r w:rsidR="00F93566" w:rsidRPr="002F74F4">
        <w:rPr>
          <w:sz w:val="28"/>
          <w:u w:val="single"/>
        </w:rPr>
        <w:t xml:space="preserve"> </w:t>
      </w:r>
      <w:r w:rsidR="00F93566" w:rsidRPr="002F74F4">
        <w:rPr>
          <w:sz w:val="28"/>
          <w:szCs w:val="28"/>
          <w:u w:val="single"/>
        </w:rPr>
        <w:t>года</w:t>
      </w:r>
      <w:r w:rsidR="00F93566" w:rsidRPr="002F74F4">
        <w:rPr>
          <w:sz w:val="20"/>
          <w:u w:val="single"/>
        </w:rPr>
        <w:t xml:space="preserve"> </w:t>
      </w:r>
      <w:r w:rsidR="00F93566" w:rsidRPr="002F74F4">
        <w:rPr>
          <w:sz w:val="20"/>
        </w:rPr>
        <w:t xml:space="preserve">        </w:t>
      </w:r>
      <w:r w:rsidR="004D7E5D" w:rsidRPr="002F74F4">
        <w:rPr>
          <w:sz w:val="20"/>
        </w:rPr>
        <w:t xml:space="preserve">   </w:t>
      </w:r>
      <w:r w:rsidR="00F93566" w:rsidRPr="002F74F4">
        <w:rPr>
          <w:sz w:val="20"/>
        </w:rPr>
        <w:t xml:space="preserve">     </w:t>
      </w:r>
      <w:r w:rsidR="00DF0E7E">
        <w:rPr>
          <w:sz w:val="20"/>
        </w:rPr>
        <w:t xml:space="preserve">  </w:t>
      </w:r>
      <w:r w:rsidR="00F93566" w:rsidRPr="002F74F4">
        <w:rPr>
          <w:sz w:val="20"/>
        </w:rPr>
        <w:t xml:space="preserve">  </w:t>
      </w:r>
      <w:r w:rsidR="00AB410F">
        <w:rPr>
          <w:sz w:val="20"/>
        </w:rPr>
        <w:t xml:space="preserve"> </w:t>
      </w:r>
      <w:r w:rsidR="00372FC8" w:rsidRPr="002F74F4">
        <w:rPr>
          <w:sz w:val="20"/>
        </w:rPr>
        <w:t xml:space="preserve">  </w:t>
      </w:r>
      <w:r w:rsidR="00F93566" w:rsidRPr="002F74F4">
        <w:rPr>
          <w:sz w:val="28"/>
          <w:szCs w:val="28"/>
        </w:rPr>
        <w:t xml:space="preserve">с. </w:t>
      </w:r>
      <w:r w:rsidR="00372FC8" w:rsidRPr="002F74F4">
        <w:rPr>
          <w:sz w:val="28"/>
          <w:szCs w:val="28"/>
        </w:rPr>
        <w:t>Серебрянка</w:t>
      </w:r>
      <w:r w:rsidR="00F93566" w:rsidRPr="002F74F4">
        <w:rPr>
          <w:sz w:val="28"/>
          <w:szCs w:val="28"/>
        </w:rPr>
        <w:t xml:space="preserve">                    </w:t>
      </w:r>
      <w:r w:rsidR="00DF0E7E">
        <w:rPr>
          <w:sz w:val="28"/>
          <w:szCs w:val="28"/>
        </w:rPr>
        <w:t xml:space="preserve">  </w:t>
      </w:r>
      <w:r w:rsidR="00F93566" w:rsidRPr="002F74F4">
        <w:rPr>
          <w:sz w:val="28"/>
          <w:szCs w:val="28"/>
        </w:rPr>
        <w:t xml:space="preserve">  </w:t>
      </w:r>
      <w:r w:rsidR="004D7E5D" w:rsidRPr="002F74F4">
        <w:rPr>
          <w:sz w:val="28"/>
          <w:szCs w:val="28"/>
        </w:rPr>
        <w:t xml:space="preserve">  </w:t>
      </w:r>
      <w:r w:rsidR="00F93566" w:rsidRPr="002F74F4">
        <w:rPr>
          <w:sz w:val="28"/>
          <w:szCs w:val="28"/>
        </w:rPr>
        <w:t xml:space="preserve">      </w:t>
      </w:r>
      <w:r w:rsidR="00AB410F">
        <w:rPr>
          <w:sz w:val="28"/>
          <w:szCs w:val="28"/>
        </w:rPr>
        <w:t xml:space="preserve"> </w:t>
      </w:r>
      <w:r w:rsidR="00F93566" w:rsidRPr="002F74F4">
        <w:rPr>
          <w:sz w:val="28"/>
          <w:szCs w:val="28"/>
        </w:rPr>
        <w:t xml:space="preserve"> </w:t>
      </w:r>
      <w:r w:rsidR="00AB410F">
        <w:rPr>
          <w:sz w:val="28"/>
          <w:szCs w:val="28"/>
        </w:rPr>
        <w:t xml:space="preserve">   </w:t>
      </w:r>
      <w:r w:rsidR="00F93566" w:rsidRPr="002F74F4">
        <w:rPr>
          <w:sz w:val="28"/>
          <w:szCs w:val="28"/>
        </w:rPr>
        <w:t xml:space="preserve">  </w:t>
      </w:r>
      <w:r w:rsidR="00F93566" w:rsidRPr="002F74F4">
        <w:rPr>
          <w:sz w:val="28"/>
        </w:rPr>
        <w:t>№</w:t>
      </w:r>
      <w:r w:rsidR="00777844" w:rsidRPr="002F74F4">
        <w:rPr>
          <w:b/>
        </w:rPr>
        <w:t xml:space="preserve">  </w:t>
      </w:r>
      <w:r w:rsidR="00A97D94" w:rsidRPr="00A97D94">
        <w:rPr>
          <w:sz w:val="28"/>
        </w:rPr>
        <w:t>6</w:t>
      </w:r>
      <w:r w:rsidR="00AB410F">
        <w:rPr>
          <w:sz w:val="28"/>
        </w:rPr>
        <w:t>44</w:t>
      </w:r>
      <w:r w:rsidR="00777844" w:rsidRPr="002F74F4">
        <w:rPr>
          <w:b/>
        </w:rPr>
        <w:t xml:space="preserve">            </w:t>
      </w:r>
    </w:p>
    <w:p w:rsidR="00A97D94" w:rsidRPr="002F74F4" w:rsidRDefault="00A97D94" w:rsidP="003363B8">
      <w:pPr>
        <w:widowControl w:val="0"/>
        <w:spacing w:line="300" w:lineRule="exact"/>
        <w:ind w:right="1418"/>
        <w:jc w:val="both"/>
        <w:rPr>
          <w:b/>
          <w:i/>
          <w:sz w:val="28"/>
        </w:rPr>
      </w:pPr>
      <w:bookmarkStart w:id="0" w:name="OLE_LINK63"/>
      <w:bookmarkStart w:id="1" w:name="OLE_LINK64"/>
      <w:bookmarkStart w:id="2" w:name="OLE_LINK65"/>
      <w:r w:rsidRPr="002F74F4">
        <w:rPr>
          <w:b/>
          <w:i/>
          <w:sz w:val="28"/>
        </w:rPr>
        <w:t>О</w:t>
      </w:r>
      <w:r>
        <w:rPr>
          <w:b/>
          <w:i/>
          <w:sz w:val="28"/>
        </w:rPr>
        <w:t xml:space="preserve"> внесении изменений в решение Серебрянского сельского совета от 30.11.2018 года № 612 «Об </w:t>
      </w:r>
      <w:r w:rsidRPr="002F74F4">
        <w:rPr>
          <w:b/>
          <w:i/>
          <w:sz w:val="28"/>
        </w:rPr>
        <w:t>установлении земельного налога на территории муниципального образования Серебрянское сельское поселение Раздольненского района Республики Крым на 2019 год</w:t>
      </w:r>
      <w:r>
        <w:rPr>
          <w:b/>
          <w:i/>
          <w:sz w:val="28"/>
        </w:rPr>
        <w:t>»</w:t>
      </w:r>
    </w:p>
    <w:bookmarkEnd w:id="0"/>
    <w:bookmarkEnd w:id="1"/>
    <w:bookmarkEnd w:id="2"/>
    <w:p w:rsidR="00A97D94" w:rsidRPr="002F74F4" w:rsidRDefault="00A97D94" w:rsidP="00A97D94">
      <w:pPr>
        <w:widowControl w:val="0"/>
        <w:tabs>
          <w:tab w:val="left" w:pos="-2127"/>
        </w:tabs>
        <w:spacing w:line="300" w:lineRule="exact"/>
        <w:ind w:right="5782"/>
        <w:jc w:val="both"/>
      </w:pPr>
      <w:r w:rsidRPr="002F74F4">
        <w:t xml:space="preserve">                    </w:t>
      </w:r>
    </w:p>
    <w:p w:rsidR="00A97D94" w:rsidRDefault="00A97D94" w:rsidP="00A97D94">
      <w:pPr>
        <w:widowControl w:val="0"/>
        <w:spacing w:line="300" w:lineRule="exact"/>
        <w:ind w:left="-15" w:firstLine="708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Серебрянское сельское поселение Раздольненского района Республики Крым,</w:t>
      </w:r>
      <w:r>
        <w:rPr>
          <w:sz w:val="28"/>
          <w:szCs w:val="28"/>
        </w:rPr>
        <w:t xml:space="preserve"> принимая во внимание протест прокуратуры Раздольненского района от 28.01.2019 № 13-2019 </w:t>
      </w:r>
      <w:r w:rsidRPr="00A97D94">
        <w:rPr>
          <w:sz w:val="28"/>
          <w:szCs w:val="28"/>
        </w:rPr>
        <w:t>на решение Серебрянского сельского совета Раздольненского района Республики Крым от 30.11.2018 № 612 «Об установлении земельного налога на территории муниципального образования Серебрянское сельское поселение Раздольненского рай</w:t>
      </w:r>
      <w:bookmarkStart w:id="3" w:name="_GoBack"/>
      <w:bookmarkEnd w:id="3"/>
      <w:r w:rsidRPr="00A97D94">
        <w:rPr>
          <w:sz w:val="28"/>
          <w:szCs w:val="28"/>
        </w:rPr>
        <w:t>она Республики Крым на 2019 год»</w:t>
      </w:r>
      <w:r>
        <w:rPr>
          <w:sz w:val="28"/>
          <w:szCs w:val="28"/>
        </w:rPr>
        <w:t>,</w:t>
      </w:r>
      <w:r w:rsidRPr="002F74F4">
        <w:rPr>
          <w:sz w:val="28"/>
          <w:szCs w:val="28"/>
        </w:rPr>
        <w:t xml:space="preserve"> Серебрянский сельский совет</w:t>
      </w:r>
    </w:p>
    <w:p w:rsidR="00A97D94" w:rsidRDefault="00A97D94" w:rsidP="003363B8">
      <w:pPr>
        <w:widowControl w:val="0"/>
        <w:spacing w:before="60" w:after="60" w:line="300" w:lineRule="exact"/>
        <w:ind w:firstLine="709"/>
        <w:jc w:val="both"/>
        <w:rPr>
          <w:b/>
          <w:sz w:val="28"/>
          <w:szCs w:val="28"/>
        </w:rPr>
      </w:pPr>
      <w:r w:rsidRPr="002F74F4">
        <w:rPr>
          <w:sz w:val="28"/>
          <w:szCs w:val="28"/>
        </w:rPr>
        <w:t xml:space="preserve">  </w:t>
      </w:r>
      <w:r w:rsidRPr="002F74F4">
        <w:rPr>
          <w:b/>
          <w:sz w:val="28"/>
          <w:szCs w:val="28"/>
        </w:rPr>
        <w:t>РЕШИЛ:</w:t>
      </w:r>
    </w:p>
    <w:p w:rsidR="00A97D94" w:rsidRPr="00B92B20" w:rsidRDefault="00A97D94" w:rsidP="00A97D94">
      <w:pPr>
        <w:widowControl w:val="0"/>
        <w:spacing w:line="300" w:lineRule="exact"/>
        <w:ind w:firstLine="709"/>
        <w:jc w:val="both"/>
        <w:rPr>
          <w:sz w:val="28"/>
        </w:rPr>
      </w:pPr>
      <w:r w:rsidRPr="00B92B2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2B20">
        <w:rPr>
          <w:sz w:val="28"/>
          <w:szCs w:val="28"/>
        </w:rPr>
        <w:t>Внести изменения в</w:t>
      </w:r>
      <w:r w:rsidRPr="00B92B20">
        <w:rPr>
          <w:sz w:val="28"/>
        </w:rPr>
        <w:t xml:space="preserve"> решение Серебрянского сельского </w:t>
      </w:r>
      <w:r>
        <w:rPr>
          <w:sz w:val="28"/>
        </w:rPr>
        <w:t>совета</w:t>
      </w:r>
      <w:r w:rsidRPr="00B92B20">
        <w:rPr>
          <w:sz w:val="28"/>
        </w:rPr>
        <w:t xml:space="preserve"> от 30.11.2018 года </w:t>
      </w:r>
      <w:r>
        <w:rPr>
          <w:sz w:val="28"/>
        </w:rPr>
        <w:t xml:space="preserve">№ </w:t>
      </w:r>
      <w:r w:rsidRPr="00B92B20">
        <w:rPr>
          <w:sz w:val="28"/>
        </w:rPr>
        <w:t xml:space="preserve">612 </w:t>
      </w:r>
      <w:r>
        <w:rPr>
          <w:sz w:val="28"/>
        </w:rPr>
        <w:t>«</w:t>
      </w:r>
      <w:r w:rsidRPr="00B92B20">
        <w:rPr>
          <w:sz w:val="28"/>
        </w:rPr>
        <w:t>Об установлении земельного налога на территории муниципального образования Серебрянское сельское поселение Раздольненского района Республики Крым на 2019 год»</w:t>
      </w:r>
      <w:r>
        <w:rPr>
          <w:sz w:val="28"/>
        </w:rPr>
        <w:t>, изложив его в новой редакции.</w:t>
      </w:r>
    </w:p>
    <w:p w:rsidR="00A97D94" w:rsidRPr="002F74F4" w:rsidRDefault="00A97D94" w:rsidP="00A97D94">
      <w:pPr>
        <w:widowControl w:val="0"/>
        <w:spacing w:line="300" w:lineRule="exact"/>
        <w:jc w:val="both"/>
        <w:rPr>
          <w:i/>
          <w:sz w:val="28"/>
          <w:szCs w:val="28"/>
        </w:rPr>
      </w:pPr>
      <w:r w:rsidRPr="002F74F4">
        <w:rPr>
          <w:b/>
          <w:i/>
          <w:sz w:val="28"/>
        </w:rPr>
        <w:t xml:space="preserve"> </w:t>
      </w:r>
      <w:r>
        <w:rPr>
          <w:b/>
          <w:i/>
          <w:sz w:val="28"/>
        </w:rPr>
        <w:tab/>
      </w:r>
      <w:r>
        <w:rPr>
          <w:sz w:val="28"/>
          <w:szCs w:val="28"/>
        </w:rPr>
        <w:t xml:space="preserve">2. </w:t>
      </w:r>
      <w:r w:rsidRPr="002F74F4">
        <w:rPr>
          <w:sz w:val="28"/>
          <w:szCs w:val="28"/>
        </w:rPr>
        <w:t xml:space="preserve">Установить и ввести в действие на территории муниципального образования Серебрянское сельское поселение Раздольненского района Республики Крым </w:t>
      </w:r>
      <w:r w:rsidRPr="004B160A">
        <w:rPr>
          <w:sz w:val="28"/>
          <w:szCs w:val="28"/>
        </w:rPr>
        <w:t>земельный налог обязательный к уплате</w:t>
      </w:r>
      <w:r>
        <w:rPr>
          <w:sz w:val="28"/>
          <w:szCs w:val="28"/>
        </w:rPr>
        <w:t xml:space="preserve"> </w:t>
      </w:r>
      <w:r w:rsidRPr="002F74F4">
        <w:rPr>
          <w:sz w:val="28"/>
          <w:szCs w:val="28"/>
        </w:rPr>
        <w:t>в соответствии с порядком уплаты земельного налога на территории муниципального образования Серебрянское сельское поселение Раздольненского района Республики Крым на 201</w:t>
      </w:r>
      <w:r>
        <w:rPr>
          <w:sz w:val="28"/>
          <w:szCs w:val="28"/>
        </w:rPr>
        <w:t>9</w:t>
      </w:r>
      <w:r w:rsidRPr="002F74F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Pr="002F74F4">
        <w:rPr>
          <w:sz w:val="28"/>
          <w:szCs w:val="28"/>
        </w:rPr>
        <w:t>с</w:t>
      </w:r>
      <w:r w:rsidRPr="006C74AC">
        <w:rPr>
          <w:sz w:val="28"/>
          <w:szCs w:val="28"/>
        </w:rPr>
        <w:t xml:space="preserve"> 01.01.2019 года по 31.12.2019 года.</w:t>
      </w:r>
      <w:r w:rsidRPr="002F74F4">
        <w:rPr>
          <w:sz w:val="28"/>
          <w:szCs w:val="28"/>
        </w:rPr>
        <w:cr/>
        <w:t xml:space="preserve">         2.</w:t>
      </w:r>
      <w:r w:rsidRPr="002F74F4">
        <w:rPr>
          <w:sz w:val="28"/>
          <w:szCs w:val="28"/>
          <w:shd w:val="clear" w:color="auto" w:fill="FFFFFF"/>
        </w:rPr>
        <w:t xml:space="preserve"> Обнародовать настоящее решение путем размещения </w:t>
      </w:r>
      <w:r w:rsidRPr="002F74F4">
        <w:rPr>
          <w:rFonts w:eastAsia="Arial"/>
          <w:bCs/>
          <w:sz w:val="28"/>
          <w:szCs w:val="28"/>
          <w:lang w:bidi="ru-RU"/>
        </w:rPr>
        <w:t>на информационном стенде Серебрянского сельского совета, расположенном по адресу: с.Серебрянка, ул.Пушкина,7 и на официальном сайте Администрации Серебрянского сельского поселения в</w:t>
      </w:r>
      <w:r w:rsidRPr="002F74F4">
        <w:rPr>
          <w:rFonts w:eastAsia="Arial"/>
          <w:bCs/>
          <w:sz w:val="28"/>
          <w:szCs w:val="28"/>
          <w:lang w:val="uk-UA" w:bidi="ru-RU"/>
        </w:rPr>
        <w:t xml:space="preserve"> сети </w:t>
      </w:r>
      <w:r w:rsidRPr="002F74F4">
        <w:rPr>
          <w:rFonts w:eastAsia="Arial"/>
          <w:bCs/>
          <w:sz w:val="28"/>
          <w:szCs w:val="28"/>
          <w:lang w:bidi="ru-RU"/>
        </w:rPr>
        <w:t>Интернет</w:t>
      </w:r>
      <w:r w:rsidRPr="002F74F4">
        <w:rPr>
          <w:rFonts w:eastAsia="Arial"/>
          <w:bCs/>
          <w:sz w:val="28"/>
          <w:szCs w:val="28"/>
          <w:lang w:val="uk-UA" w:bidi="ru-RU"/>
        </w:rPr>
        <w:t xml:space="preserve"> </w:t>
      </w:r>
      <w:r w:rsidRPr="002F74F4">
        <w:rPr>
          <w:rFonts w:eastAsia="Arial"/>
          <w:bCs/>
          <w:sz w:val="28"/>
          <w:szCs w:val="28"/>
          <w:lang w:bidi="ru-RU"/>
        </w:rPr>
        <w:t>(</w:t>
      </w:r>
      <w:hyperlink r:id="rId7" w:history="1">
        <w:r w:rsidRPr="002F74F4">
          <w:rPr>
            <w:rStyle w:val="a8"/>
            <w:color w:val="auto"/>
            <w:sz w:val="28"/>
            <w:szCs w:val="28"/>
          </w:rPr>
          <w:t>http://serebryanka-rk.ru</w:t>
        </w:r>
      </w:hyperlink>
      <w:r w:rsidRPr="002F74F4">
        <w:rPr>
          <w:sz w:val="28"/>
          <w:szCs w:val="28"/>
        </w:rPr>
        <w:t>.</w:t>
      </w:r>
      <w:r w:rsidRPr="002F74F4">
        <w:rPr>
          <w:i/>
          <w:sz w:val="28"/>
          <w:szCs w:val="28"/>
        </w:rPr>
        <w:t>)</w:t>
      </w:r>
    </w:p>
    <w:p w:rsidR="00A97D94" w:rsidRPr="002F74F4" w:rsidRDefault="00A97D94" w:rsidP="00A97D94">
      <w:pPr>
        <w:widowControl w:val="0"/>
        <w:spacing w:line="300" w:lineRule="exact"/>
        <w:ind w:firstLine="709"/>
        <w:jc w:val="both"/>
      </w:pPr>
      <w:r w:rsidRPr="002F74F4">
        <w:rPr>
          <w:sz w:val="28"/>
          <w:szCs w:val="28"/>
        </w:rPr>
        <w:t>3.</w:t>
      </w:r>
      <w:r w:rsidRPr="002F74F4">
        <w:t xml:space="preserve"> </w:t>
      </w:r>
      <w:r w:rsidRPr="002F74F4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на правоотношения, возникшие с</w:t>
      </w:r>
      <w:r w:rsidRPr="002F74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2F74F4">
        <w:rPr>
          <w:sz w:val="28"/>
          <w:szCs w:val="28"/>
        </w:rPr>
        <w:t>1 января 201</w:t>
      </w:r>
      <w:r>
        <w:rPr>
          <w:sz w:val="28"/>
          <w:szCs w:val="28"/>
        </w:rPr>
        <w:t>9</w:t>
      </w:r>
      <w:r w:rsidRPr="002F74F4">
        <w:rPr>
          <w:sz w:val="28"/>
          <w:szCs w:val="28"/>
        </w:rPr>
        <w:t xml:space="preserve"> года, но не ранее, чем по истечении одного месяца со дня его официального опубликования.</w:t>
      </w:r>
      <w:r w:rsidRPr="002F74F4">
        <w:rPr>
          <w:sz w:val="28"/>
          <w:szCs w:val="28"/>
        </w:rPr>
        <w:cr/>
      </w:r>
    </w:p>
    <w:p w:rsidR="00A97D94" w:rsidRPr="002F74F4" w:rsidRDefault="00A97D94" w:rsidP="00A97D94">
      <w:pPr>
        <w:suppressAutoHyphens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>Председатель Серебрянского</w:t>
      </w:r>
    </w:p>
    <w:p w:rsidR="00A97D94" w:rsidRDefault="00A97D94" w:rsidP="00A97D94">
      <w:pPr>
        <w:suppressAutoHyphens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 xml:space="preserve">сельского совета                                                                        В.В. </w:t>
      </w:r>
      <w:proofErr w:type="spellStart"/>
      <w:r w:rsidRPr="002F74F4">
        <w:rPr>
          <w:b/>
          <w:sz w:val="28"/>
          <w:szCs w:val="28"/>
        </w:rPr>
        <w:t>Степанюк</w:t>
      </w:r>
      <w:proofErr w:type="spellEnd"/>
      <w:r w:rsidRPr="002F74F4">
        <w:rPr>
          <w:b/>
          <w:sz w:val="28"/>
          <w:szCs w:val="28"/>
        </w:rPr>
        <w:t xml:space="preserve">   </w:t>
      </w:r>
    </w:p>
    <w:p w:rsidR="00A97D94" w:rsidRPr="00DF0E7E" w:rsidRDefault="00A97D94" w:rsidP="00A97D94">
      <w:pPr>
        <w:widowControl w:val="0"/>
        <w:autoSpaceDE w:val="0"/>
        <w:autoSpaceDN w:val="0"/>
        <w:ind w:left="5245"/>
        <w:jc w:val="both"/>
        <w:rPr>
          <w:szCs w:val="20"/>
        </w:rPr>
      </w:pPr>
      <w:r w:rsidRPr="00DF0E7E">
        <w:rPr>
          <w:szCs w:val="20"/>
        </w:rPr>
        <w:lastRenderedPageBreak/>
        <w:t>Приложение 1</w:t>
      </w:r>
    </w:p>
    <w:p w:rsidR="00A97D94" w:rsidRPr="00DF0E7E" w:rsidRDefault="00A97D94" w:rsidP="00A97D94">
      <w:pPr>
        <w:widowControl w:val="0"/>
        <w:autoSpaceDE w:val="0"/>
        <w:autoSpaceDN w:val="0"/>
        <w:ind w:left="5245"/>
        <w:jc w:val="both"/>
        <w:rPr>
          <w:szCs w:val="20"/>
        </w:rPr>
      </w:pPr>
      <w:r w:rsidRPr="00DF0E7E">
        <w:rPr>
          <w:szCs w:val="20"/>
        </w:rPr>
        <w:t xml:space="preserve">к решению </w:t>
      </w:r>
      <w:r>
        <w:rPr>
          <w:szCs w:val="20"/>
        </w:rPr>
        <w:t>6</w:t>
      </w:r>
      <w:r w:rsidR="00AB410F">
        <w:rPr>
          <w:szCs w:val="20"/>
        </w:rPr>
        <w:t>2</w:t>
      </w:r>
      <w:r w:rsidRPr="00DF0E7E">
        <w:rPr>
          <w:szCs w:val="20"/>
        </w:rPr>
        <w:t xml:space="preserve"> (внеочередной) сессии </w:t>
      </w:r>
      <w:r>
        <w:rPr>
          <w:szCs w:val="20"/>
        </w:rPr>
        <w:t xml:space="preserve">          </w:t>
      </w:r>
      <w:r w:rsidRPr="00DF0E7E">
        <w:rPr>
          <w:szCs w:val="20"/>
        </w:rPr>
        <w:t xml:space="preserve">1 созыва Серебрянского сельского совета </w:t>
      </w:r>
    </w:p>
    <w:p w:rsidR="00A97D94" w:rsidRPr="00DF0E7E" w:rsidRDefault="00A97D94" w:rsidP="00A97D94">
      <w:pPr>
        <w:widowControl w:val="0"/>
        <w:autoSpaceDE w:val="0"/>
        <w:autoSpaceDN w:val="0"/>
        <w:ind w:left="5245"/>
        <w:jc w:val="both"/>
        <w:rPr>
          <w:szCs w:val="20"/>
        </w:rPr>
      </w:pPr>
      <w:r w:rsidRPr="00DF0E7E">
        <w:rPr>
          <w:szCs w:val="20"/>
        </w:rPr>
        <w:t xml:space="preserve">от </w:t>
      </w:r>
      <w:r w:rsidR="00AB410F">
        <w:rPr>
          <w:szCs w:val="20"/>
        </w:rPr>
        <w:t>29</w:t>
      </w:r>
      <w:r>
        <w:rPr>
          <w:szCs w:val="20"/>
        </w:rPr>
        <w:t xml:space="preserve"> </w:t>
      </w:r>
      <w:r w:rsidR="00AB410F">
        <w:rPr>
          <w:szCs w:val="20"/>
        </w:rPr>
        <w:t>марта</w:t>
      </w:r>
      <w:r w:rsidRPr="00DF0E7E">
        <w:rPr>
          <w:szCs w:val="20"/>
        </w:rPr>
        <w:t xml:space="preserve"> 201</w:t>
      </w:r>
      <w:r>
        <w:rPr>
          <w:szCs w:val="20"/>
        </w:rPr>
        <w:t>9</w:t>
      </w:r>
      <w:r w:rsidRPr="00DF0E7E">
        <w:rPr>
          <w:szCs w:val="20"/>
        </w:rPr>
        <w:t xml:space="preserve">г. № </w:t>
      </w:r>
      <w:r>
        <w:rPr>
          <w:szCs w:val="20"/>
        </w:rPr>
        <w:t>6</w:t>
      </w:r>
      <w:r w:rsidR="00AB410F">
        <w:rPr>
          <w:szCs w:val="20"/>
        </w:rPr>
        <w:t>44</w:t>
      </w:r>
    </w:p>
    <w:p w:rsidR="00A97D94" w:rsidRPr="002F74F4" w:rsidRDefault="00A97D94" w:rsidP="00A97D94">
      <w:pPr>
        <w:widowControl w:val="0"/>
        <w:autoSpaceDE w:val="0"/>
        <w:autoSpaceDN w:val="0"/>
        <w:ind w:left="4395" w:firstLine="709"/>
        <w:jc w:val="both"/>
        <w:rPr>
          <w:sz w:val="28"/>
          <w:szCs w:val="20"/>
        </w:rPr>
      </w:pPr>
    </w:p>
    <w:p w:rsidR="00A97D94" w:rsidRPr="002F74F4" w:rsidRDefault="00A97D94" w:rsidP="00A97D94">
      <w:pPr>
        <w:suppressAutoHyphens/>
        <w:ind w:firstLine="360"/>
      </w:pPr>
    </w:p>
    <w:p w:rsidR="00A97D94" w:rsidRPr="002F74F4" w:rsidRDefault="00A97D94" w:rsidP="00A97D94">
      <w:pPr>
        <w:suppressAutoHyphens/>
        <w:ind w:firstLine="360"/>
        <w:jc w:val="center"/>
        <w:rPr>
          <w:b/>
          <w:sz w:val="28"/>
        </w:rPr>
      </w:pPr>
      <w:r w:rsidRPr="002F74F4">
        <w:rPr>
          <w:b/>
          <w:sz w:val="28"/>
        </w:rPr>
        <w:t>Порядок уплаты земельного налога</w:t>
      </w:r>
    </w:p>
    <w:p w:rsidR="00A97D94" w:rsidRPr="002F74F4" w:rsidRDefault="00A97D94" w:rsidP="00A97D94">
      <w:pPr>
        <w:suppressAutoHyphens/>
        <w:ind w:firstLine="360"/>
        <w:jc w:val="center"/>
        <w:rPr>
          <w:b/>
          <w:sz w:val="28"/>
        </w:rPr>
      </w:pPr>
      <w:r w:rsidRPr="002F74F4">
        <w:rPr>
          <w:b/>
          <w:sz w:val="28"/>
        </w:rPr>
        <w:t xml:space="preserve"> на территории муниципального образования Серебрянское сельское поселение Раздольненского района Республики Крым на 2019 год</w:t>
      </w:r>
    </w:p>
    <w:p w:rsidR="00A97D94" w:rsidRPr="002F74F4" w:rsidRDefault="00A97D94" w:rsidP="00A97D94">
      <w:pPr>
        <w:suppressAutoHyphens/>
        <w:ind w:firstLine="360"/>
      </w:pPr>
    </w:p>
    <w:p w:rsidR="00A97D94" w:rsidRPr="002F74F4" w:rsidRDefault="00A97D94" w:rsidP="00A9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>Статья 1. Общие положения</w:t>
      </w:r>
    </w:p>
    <w:p w:rsidR="00A97D94" w:rsidRPr="002F74F4" w:rsidRDefault="00A97D94" w:rsidP="00A9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97D94" w:rsidRPr="002F74F4" w:rsidRDefault="00A97D94" w:rsidP="00A9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1.1</w:t>
      </w:r>
      <w:r w:rsidRPr="002F74F4">
        <w:rPr>
          <w:b/>
          <w:sz w:val="28"/>
          <w:szCs w:val="28"/>
        </w:rPr>
        <w:t xml:space="preserve">. </w:t>
      </w:r>
      <w:r w:rsidRPr="002F74F4">
        <w:rPr>
          <w:sz w:val="28"/>
          <w:szCs w:val="28"/>
        </w:rPr>
        <w:t xml:space="preserve">Настоящим решением в соответствии с Налоговым кодексом Российской Федерации устанавливается и вводится в действие </w:t>
      </w:r>
      <w:bookmarkStart w:id="4" w:name="OLE_LINK9"/>
      <w:bookmarkStart w:id="5" w:name="OLE_LINK10"/>
      <w:r w:rsidRPr="002F74F4">
        <w:rPr>
          <w:sz w:val="28"/>
          <w:szCs w:val="28"/>
        </w:rPr>
        <w:t xml:space="preserve">на территории муниципального образования Серебрянское сельское поселение </w:t>
      </w:r>
      <w:bookmarkEnd w:id="4"/>
      <w:bookmarkEnd w:id="5"/>
      <w:r w:rsidRPr="002F74F4">
        <w:rPr>
          <w:sz w:val="28"/>
          <w:szCs w:val="28"/>
        </w:rPr>
        <w:t>земельный налог (далее налог), обязательный к уплате на территории муниципального образования Серебрянское сельское поселение, определяются налоговые ставки, порядок и сроки уплаты налога организациями, налоговые льготы, а также основания для их использования налогоплательщиками.</w:t>
      </w:r>
    </w:p>
    <w:p w:rsidR="00A97D94" w:rsidRPr="002F74F4" w:rsidRDefault="00A97D94" w:rsidP="00A9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F74F4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A97D94" w:rsidRPr="002F74F4" w:rsidRDefault="00A97D94" w:rsidP="00A9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97D94" w:rsidRPr="002F74F4" w:rsidRDefault="00A97D94" w:rsidP="00A97D94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>Статья 2. Налоговый период. Отчетный период</w:t>
      </w:r>
    </w:p>
    <w:p w:rsidR="00A97D94" w:rsidRPr="002F74F4" w:rsidRDefault="00A97D94" w:rsidP="00A97D94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97D94" w:rsidRPr="002F74F4" w:rsidRDefault="00A97D94" w:rsidP="00A9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1.</w:t>
      </w:r>
      <w:r>
        <w:rPr>
          <w:sz w:val="28"/>
          <w:szCs w:val="28"/>
        </w:rPr>
        <w:t xml:space="preserve">    </w:t>
      </w:r>
      <w:r w:rsidRPr="002F74F4">
        <w:rPr>
          <w:sz w:val="28"/>
          <w:szCs w:val="28"/>
        </w:rPr>
        <w:t>Налоговым период признается календарный год.</w:t>
      </w:r>
    </w:p>
    <w:p w:rsidR="00A97D94" w:rsidRPr="002F74F4" w:rsidRDefault="00A97D94" w:rsidP="00A97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 xml:space="preserve">2. Отчетными периодами для налогоплательщиков </w:t>
      </w:r>
      <w:r>
        <w:rPr>
          <w:sz w:val="28"/>
          <w:szCs w:val="28"/>
        </w:rPr>
        <w:t xml:space="preserve">- </w:t>
      </w:r>
      <w:r w:rsidRPr="002F74F4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Pr="002F74F4">
        <w:rPr>
          <w:sz w:val="28"/>
          <w:szCs w:val="28"/>
        </w:rPr>
        <w:t>, признаются первый квартал, второй квартал, третий квартал.</w:t>
      </w:r>
    </w:p>
    <w:p w:rsidR="00A97D94" w:rsidRPr="002F74F4" w:rsidRDefault="00A97D94" w:rsidP="00A97D94">
      <w:pPr>
        <w:suppressAutoHyphens/>
        <w:ind w:firstLine="709"/>
        <w:jc w:val="both"/>
        <w:rPr>
          <w:sz w:val="28"/>
          <w:szCs w:val="28"/>
        </w:rPr>
      </w:pPr>
    </w:p>
    <w:p w:rsidR="00A97D94" w:rsidRPr="002F74F4" w:rsidRDefault="00A97D94" w:rsidP="00A97D94">
      <w:pPr>
        <w:suppressAutoHyphens/>
        <w:ind w:firstLine="709"/>
        <w:jc w:val="center"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>Статья 3. Налоговые ставки.</w:t>
      </w:r>
    </w:p>
    <w:p w:rsidR="00A97D94" w:rsidRPr="002F74F4" w:rsidRDefault="00A97D94" w:rsidP="00A97D94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Установить ставки земельного налога в следующих размерах:</w:t>
      </w:r>
    </w:p>
    <w:p w:rsidR="00A97D94" w:rsidRPr="002F74F4" w:rsidRDefault="00A97D94" w:rsidP="00A97D94">
      <w:pPr>
        <w:pStyle w:val="a6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sz w:val="12"/>
          <w:szCs w:val="28"/>
        </w:rPr>
      </w:pPr>
    </w:p>
    <w:tbl>
      <w:tblPr>
        <w:tblStyle w:val="a7"/>
        <w:tblW w:w="9892" w:type="dxa"/>
        <w:tblLayout w:type="fixed"/>
        <w:tblLook w:val="04A0" w:firstRow="1" w:lastRow="0" w:firstColumn="1" w:lastColumn="0" w:noHBand="0" w:noVBand="1"/>
      </w:tblPr>
      <w:tblGrid>
        <w:gridCol w:w="675"/>
        <w:gridCol w:w="1875"/>
        <w:gridCol w:w="3798"/>
        <w:gridCol w:w="1843"/>
        <w:gridCol w:w="1701"/>
      </w:tblGrid>
      <w:tr w:rsidR="00A97D94" w:rsidRPr="002F74F4" w:rsidTr="00E77F81">
        <w:tc>
          <w:tcPr>
            <w:tcW w:w="675" w:type="dxa"/>
            <w:vAlign w:val="center"/>
          </w:tcPr>
          <w:p w:rsidR="00A97D94" w:rsidRPr="002F74F4" w:rsidRDefault="00A97D94" w:rsidP="00E77F81">
            <w:pPr>
              <w:ind w:left="91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№ </w:t>
            </w:r>
          </w:p>
          <w:p w:rsidR="00A97D94" w:rsidRPr="002F74F4" w:rsidRDefault="00A97D94" w:rsidP="00E77F81">
            <w:pPr>
              <w:ind w:left="62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875" w:type="dxa"/>
            <w:vAlign w:val="center"/>
          </w:tcPr>
          <w:p w:rsidR="00A97D94" w:rsidRPr="002F74F4" w:rsidRDefault="00A97D94" w:rsidP="00E77F81">
            <w:pPr>
              <w:ind w:left="341" w:hanging="235"/>
            </w:pPr>
            <w:r w:rsidRPr="002F74F4">
              <w:t xml:space="preserve">Категория земель 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A97D94" w:rsidRPr="002F74F4" w:rsidRDefault="00A97D94" w:rsidP="00E77F81">
            <w:pPr>
              <w:ind w:right="76"/>
              <w:jc w:val="center"/>
            </w:pPr>
            <w:r w:rsidRPr="002F74F4">
              <w:t xml:space="preserve">Вид разрешенного использования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97D94" w:rsidRPr="002F74F4" w:rsidRDefault="00A97D94" w:rsidP="00E77F81">
            <w:pPr>
              <w:ind w:right="76"/>
              <w:jc w:val="center"/>
            </w:pPr>
            <w:r w:rsidRPr="002F74F4">
              <w:t xml:space="preserve">Код разрешенного </w:t>
            </w:r>
            <w:proofErr w:type="gramStart"/>
            <w:r w:rsidRPr="002F74F4">
              <w:t>использования  земельного</w:t>
            </w:r>
            <w:proofErr w:type="gramEnd"/>
            <w:r w:rsidRPr="002F74F4">
              <w:t xml:space="preserve"> участка</w:t>
            </w:r>
          </w:p>
        </w:tc>
        <w:tc>
          <w:tcPr>
            <w:tcW w:w="1701" w:type="dxa"/>
          </w:tcPr>
          <w:p w:rsidR="00A97D94" w:rsidRPr="002F74F4" w:rsidRDefault="00A97D94" w:rsidP="00E77F81">
            <w:pPr>
              <w:jc w:val="center"/>
            </w:pPr>
            <w:r w:rsidRPr="002F74F4">
              <w:t xml:space="preserve">Ставка земельного налога, % от </w:t>
            </w:r>
            <w:r>
              <w:t xml:space="preserve">нормативной </w:t>
            </w:r>
            <w:r w:rsidRPr="002F74F4">
              <w:t>цены земли</w:t>
            </w:r>
          </w:p>
        </w:tc>
      </w:tr>
      <w:tr w:rsidR="00A97D94" w:rsidRPr="002F74F4" w:rsidTr="00E77F81">
        <w:trPr>
          <w:trHeight w:val="654"/>
        </w:trPr>
        <w:tc>
          <w:tcPr>
            <w:tcW w:w="675" w:type="dxa"/>
            <w:vMerge w:val="restart"/>
            <w:tcBorders>
              <w:top w:val="nil"/>
            </w:tcBorders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75" w:type="dxa"/>
            <w:vMerge w:val="restart"/>
            <w:tcBorders>
              <w:top w:val="nil"/>
            </w:tcBorders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Земли </w:t>
            </w:r>
          </w:p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населённых </w:t>
            </w:r>
          </w:p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пунктов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97D94" w:rsidRPr="002F74F4" w:rsidRDefault="00A97D94" w:rsidP="00E77F81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Для индивидуального жилищного строительства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7D94" w:rsidRPr="002F74F4" w:rsidRDefault="00A97D94" w:rsidP="00E77F81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2.1</w:t>
            </w:r>
          </w:p>
        </w:tc>
        <w:tc>
          <w:tcPr>
            <w:tcW w:w="1701" w:type="dxa"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0,1</w:t>
            </w:r>
          </w:p>
        </w:tc>
      </w:tr>
      <w:tr w:rsidR="00A97D94" w:rsidRPr="002F74F4" w:rsidTr="00E77F81">
        <w:tc>
          <w:tcPr>
            <w:tcW w:w="675" w:type="dxa"/>
            <w:vMerge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97D94" w:rsidRPr="002F74F4" w:rsidRDefault="00A97D94" w:rsidP="00E77F81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7D94" w:rsidRPr="002F74F4" w:rsidRDefault="00A97D94" w:rsidP="00E77F81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2.2</w:t>
            </w:r>
          </w:p>
        </w:tc>
        <w:tc>
          <w:tcPr>
            <w:tcW w:w="1701" w:type="dxa"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0,3</w:t>
            </w:r>
          </w:p>
        </w:tc>
      </w:tr>
      <w:tr w:rsidR="00A97D94" w:rsidRPr="002F74F4" w:rsidTr="00E77F81">
        <w:tc>
          <w:tcPr>
            <w:tcW w:w="675" w:type="dxa"/>
            <w:vMerge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97D94" w:rsidRPr="002F74F4" w:rsidRDefault="00A97D94" w:rsidP="00E77F81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Коммунальное обслуживание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7D94" w:rsidRPr="002F74F4" w:rsidRDefault="00A97D94" w:rsidP="00E77F81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3.1</w:t>
            </w:r>
          </w:p>
        </w:tc>
        <w:tc>
          <w:tcPr>
            <w:tcW w:w="1701" w:type="dxa"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0,3</w:t>
            </w:r>
          </w:p>
        </w:tc>
      </w:tr>
      <w:tr w:rsidR="00A97D94" w:rsidRPr="002F74F4" w:rsidTr="00E77F81">
        <w:tc>
          <w:tcPr>
            <w:tcW w:w="675" w:type="dxa"/>
            <w:vMerge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97D94" w:rsidRPr="002F74F4" w:rsidRDefault="00A97D94" w:rsidP="00E77F81">
            <w:pPr>
              <w:ind w:left="2" w:right="36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Объекты гаражного назначения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7D94" w:rsidRPr="002F74F4" w:rsidRDefault="00A97D94" w:rsidP="00E77F81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2.7.1</w:t>
            </w:r>
          </w:p>
        </w:tc>
        <w:tc>
          <w:tcPr>
            <w:tcW w:w="1701" w:type="dxa"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1,0</w:t>
            </w:r>
          </w:p>
        </w:tc>
      </w:tr>
      <w:tr w:rsidR="00A97D94" w:rsidRPr="002F74F4" w:rsidTr="00E77F81">
        <w:tc>
          <w:tcPr>
            <w:tcW w:w="675" w:type="dxa"/>
            <w:vMerge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97D94" w:rsidRPr="002F74F4" w:rsidRDefault="00A97D94" w:rsidP="00E77F81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Магазины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7D94" w:rsidRPr="002F74F4" w:rsidRDefault="00A97D94" w:rsidP="00E77F81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4.4</w:t>
            </w:r>
          </w:p>
        </w:tc>
        <w:tc>
          <w:tcPr>
            <w:tcW w:w="1701" w:type="dxa"/>
          </w:tcPr>
          <w:p w:rsidR="00A97D94" w:rsidRPr="002F74F4" w:rsidRDefault="00A97D94" w:rsidP="00E77F81">
            <w:pPr>
              <w:jc w:val="center"/>
            </w:pPr>
            <w:r w:rsidRPr="002F74F4">
              <w:rPr>
                <w:sz w:val="28"/>
                <w:szCs w:val="28"/>
              </w:rPr>
              <w:t>1,5</w:t>
            </w:r>
          </w:p>
        </w:tc>
      </w:tr>
      <w:tr w:rsidR="00A97D94" w:rsidRPr="002F74F4" w:rsidTr="00E77F81">
        <w:tc>
          <w:tcPr>
            <w:tcW w:w="675" w:type="dxa"/>
            <w:vMerge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97D94" w:rsidRPr="002F74F4" w:rsidRDefault="00A97D94" w:rsidP="00E77F81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7D94" w:rsidRPr="002F74F4" w:rsidRDefault="00A97D94" w:rsidP="00E77F81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0,1</w:t>
            </w:r>
          </w:p>
        </w:tc>
      </w:tr>
      <w:tr w:rsidR="00A97D94" w:rsidRPr="002F74F4" w:rsidTr="00E77F81">
        <w:tc>
          <w:tcPr>
            <w:tcW w:w="675" w:type="dxa"/>
            <w:vMerge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97D94" w:rsidRPr="002F74F4" w:rsidRDefault="00A97D94" w:rsidP="00E77F81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Дошкольное, начальное и среднее общее образование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7D94" w:rsidRPr="002F74F4" w:rsidRDefault="00A97D94" w:rsidP="00E77F81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3.5.1</w:t>
            </w:r>
          </w:p>
        </w:tc>
        <w:tc>
          <w:tcPr>
            <w:tcW w:w="1701" w:type="dxa"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0,1</w:t>
            </w:r>
          </w:p>
        </w:tc>
      </w:tr>
      <w:tr w:rsidR="00A97D94" w:rsidRPr="002F74F4" w:rsidTr="00E77F81">
        <w:tc>
          <w:tcPr>
            <w:tcW w:w="675" w:type="dxa"/>
            <w:vMerge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97D94" w:rsidRPr="002F74F4" w:rsidRDefault="00A97D94" w:rsidP="00E77F81">
            <w:pPr>
              <w:ind w:left="2" w:right="36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Культурное развитие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7D94" w:rsidRPr="002F74F4" w:rsidRDefault="00A97D94" w:rsidP="00E77F81">
            <w:pPr>
              <w:ind w:left="2" w:right="36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3.6</w:t>
            </w:r>
          </w:p>
        </w:tc>
        <w:tc>
          <w:tcPr>
            <w:tcW w:w="1701" w:type="dxa"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0,1</w:t>
            </w:r>
          </w:p>
        </w:tc>
      </w:tr>
      <w:tr w:rsidR="00A97D94" w:rsidRPr="002F74F4" w:rsidTr="00E77F81">
        <w:trPr>
          <w:trHeight w:val="1288"/>
        </w:trPr>
        <w:tc>
          <w:tcPr>
            <w:tcW w:w="675" w:type="dxa"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5" w:type="dxa"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:rsidR="00A97D94" w:rsidRPr="002F74F4" w:rsidRDefault="00A97D94" w:rsidP="00E77F81">
            <w:pPr>
              <w:ind w:left="2" w:right="39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 xml:space="preserve">Сельскохозяйственное использование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97D94" w:rsidRPr="002F74F4" w:rsidRDefault="00A97D94" w:rsidP="00E77F81">
            <w:pPr>
              <w:ind w:left="2" w:right="39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1.0,</w:t>
            </w:r>
          </w:p>
          <w:p w:rsidR="00A97D94" w:rsidRPr="002F74F4" w:rsidRDefault="00A97D94" w:rsidP="00E77F81">
            <w:pPr>
              <w:ind w:left="2" w:right="39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1.1-1.18</w:t>
            </w:r>
          </w:p>
        </w:tc>
        <w:tc>
          <w:tcPr>
            <w:tcW w:w="1701" w:type="dxa"/>
            <w:vAlign w:val="center"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0,1</w:t>
            </w:r>
          </w:p>
        </w:tc>
      </w:tr>
      <w:tr w:rsidR="00A97D94" w:rsidRPr="002F74F4" w:rsidTr="00E77F81">
        <w:trPr>
          <w:trHeight w:val="505"/>
        </w:trPr>
        <w:tc>
          <w:tcPr>
            <w:tcW w:w="675" w:type="dxa"/>
            <w:tcBorders>
              <w:bottom w:val="single" w:sz="4" w:space="0" w:color="auto"/>
            </w:tcBorders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Прочие</w:t>
            </w: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A97D94" w:rsidRPr="002F74F4" w:rsidRDefault="00A97D94" w:rsidP="00E77F81">
            <w:pPr>
              <w:ind w:left="2" w:right="39"/>
              <w:jc w:val="both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Прочие земельные участки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97D94" w:rsidRPr="002F74F4" w:rsidRDefault="00A97D94" w:rsidP="00E77F81">
            <w:pPr>
              <w:ind w:left="2" w:right="3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97D94" w:rsidRPr="002F74F4" w:rsidRDefault="00A97D94" w:rsidP="00E77F81">
            <w:pPr>
              <w:pStyle w:val="a6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F74F4">
              <w:rPr>
                <w:sz w:val="28"/>
                <w:szCs w:val="28"/>
              </w:rPr>
              <w:t>1,5</w:t>
            </w:r>
          </w:p>
        </w:tc>
      </w:tr>
    </w:tbl>
    <w:p w:rsidR="00A97D94" w:rsidRPr="002F74F4" w:rsidRDefault="00A97D94" w:rsidP="00A97D94">
      <w:pPr>
        <w:suppressAutoHyphens/>
        <w:ind w:firstLine="709"/>
        <w:jc w:val="both"/>
        <w:rPr>
          <w:sz w:val="28"/>
          <w:szCs w:val="28"/>
        </w:rPr>
      </w:pPr>
    </w:p>
    <w:p w:rsidR="00A97D94" w:rsidRPr="002F74F4" w:rsidRDefault="00A97D94" w:rsidP="00A97D94">
      <w:pPr>
        <w:jc w:val="center"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>Статья 4. Порядок и сроки уплаты налога и авансовых платежей</w:t>
      </w:r>
    </w:p>
    <w:p w:rsidR="00A97D94" w:rsidRPr="002F74F4" w:rsidRDefault="00A97D94" w:rsidP="00A97D94">
      <w:pPr>
        <w:rPr>
          <w:b/>
          <w:sz w:val="14"/>
          <w:szCs w:val="28"/>
        </w:rPr>
      </w:pPr>
    </w:p>
    <w:p w:rsidR="00A97D94" w:rsidRPr="002F74F4" w:rsidRDefault="00A97D94" w:rsidP="00A97D94">
      <w:pPr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1.Налог и авансовые платежи по налогу подлежат уплате в бюджет по месту нахождения земельного участка в порядке и сроки, установленные настоящим решением.</w:t>
      </w:r>
    </w:p>
    <w:p w:rsidR="00A97D94" w:rsidRPr="002F74F4" w:rsidRDefault="00A97D94" w:rsidP="00A97D94">
      <w:pPr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2. Налогоплательщики, являющиеся организациями, производят уплату авансовых платежей по налогу не позднее 30 календарных дней с даты окончания соответствующего отчетного периода.</w:t>
      </w:r>
    </w:p>
    <w:p w:rsidR="00A97D94" w:rsidRPr="002F74F4" w:rsidRDefault="00A97D94" w:rsidP="00A97D94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Налог, подлежащий уплате по истечении налогового периода налогоплательщиками, являющимися организациями, уплачивается не позднее                 10 февраля года, следующего за истекшим налоговым периодом.</w:t>
      </w:r>
    </w:p>
    <w:p w:rsidR="00A97D94" w:rsidRPr="002F74F4" w:rsidRDefault="00A97D94" w:rsidP="00A97D94">
      <w:pPr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 xml:space="preserve">3. Налогоплательщики, - физические лица уплачивают налог в срок, установленный пунктом 1 статьи 397 Налогового кодекса Российской Федерации. </w:t>
      </w:r>
    </w:p>
    <w:p w:rsidR="00A97D94" w:rsidRPr="000C06A9" w:rsidRDefault="00A97D94" w:rsidP="00A97D94">
      <w:pPr>
        <w:suppressAutoHyphens/>
        <w:ind w:firstLine="709"/>
        <w:jc w:val="both"/>
        <w:rPr>
          <w:sz w:val="14"/>
          <w:szCs w:val="28"/>
        </w:rPr>
      </w:pPr>
    </w:p>
    <w:p w:rsidR="00A97D94" w:rsidRPr="002F74F4" w:rsidRDefault="00A97D94" w:rsidP="00A97D94">
      <w:pPr>
        <w:suppressAutoHyphens/>
        <w:ind w:firstLine="709"/>
        <w:jc w:val="center"/>
        <w:rPr>
          <w:b/>
          <w:sz w:val="28"/>
          <w:szCs w:val="28"/>
        </w:rPr>
      </w:pPr>
      <w:r w:rsidRPr="002F74F4">
        <w:rPr>
          <w:b/>
          <w:sz w:val="28"/>
          <w:szCs w:val="28"/>
        </w:rPr>
        <w:t>Статья 5. Налоговые льготы по уплате налога.</w:t>
      </w:r>
    </w:p>
    <w:p w:rsidR="00A97D94" w:rsidRPr="0017439A" w:rsidRDefault="00A97D94" w:rsidP="00A97D94">
      <w:pPr>
        <w:suppressAutoHyphens/>
        <w:ind w:firstLine="709"/>
        <w:jc w:val="center"/>
        <w:rPr>
          <w:b/>
          <w:sz w:val="14"/>
          <w:szCs w:val="28"/>
        </w:rPr>
      </w:pPr>
    </w:p>
    <w:p w:rsidR="00A97D94" w:rsidRPr="006C74AC" w:rsidRDefault="00A97D94" w:rsidP="00A97D94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C74AC">
        <w:rPr>
          <w:sz w:val="28"/>
          <w:szCs w:val="28"/>
        </w:rPr>
        <w:t>От уплаты налога освобождаются субъекты, перечисленные в статье 395 Налогового кодекса Российской Федерации.</w:t>
      </w:r>
    </w:p>
    <w:p w:rsidR="00A97D94" w:rsidRPr="006C74AC" w:rsidRDefault="00A97D94" w:rsidP="00A97D94">
      <w:pPr>
        <w:pStyle w:val="aa"/>
        <w:ind w:firstLine="708"/>
        <w:jc w:val="both"/>
        <w:rPr>
          <w:sz w:val="28"/>
          <w:szCs w:val="28"/>
        </w:rPr>
      </w:pPr>
      <w:r w:rsidRPr="006C74AC">
        <w:rPr>
          <w:sz w:val="28"/>
          <w:szCs w:val="28"/>
        </w:rPr>
        <w:t xml:space="preserve">2. В соответствии с п.2 статьи 387 Налогового кодекса Российской Федерации </w:t>
      </w:r>
      <w:r>
        <w:rPr>
          <w:sz w:val="28"/>
          <w:szCs w:val="28"/>
        </w:rPr>
        <w:t xml:space="preserve">от </w:t>
      </w:r>
      <w:r w:rsidRPr="006C74AC">
        <w:rPr>
          <w:sz w:val="28"/>
          <w:szCs w:val="28"/>
        </w:rPr>
        <w:t>уплаты налога освобождаются:</w:t>
      </w:r>
    </w:p>
    <w:p w:rsidR="00A97D94" w:rsidRPr="0017439A" w:rsidRDefault="00A97D94" w:rsidP="00A97D94">
      <w:pPr>
        <w:pStyle w:val="aa"/>
        <w:ind w:firstLine="708"/>
        <w:jc w:val="both"/>
        <w:rPr>
          <w:sz w:val="28"/>
          <w:szCs w:val="28"/>
        </w:rPr>
      </w:pPr>
      <w:r w:rsidRPr="0017439A">
        <w:rPr>
          <w:sz w:val="28"/>
          <w:szCs w:val="28"/>
        </w:rPr>
        <w:t>2.1. Инвалид</w:t>
      </w:r>
      <w:r>
        <w:rPr>
          <w:sz w:val="28"/>
          <w:szCs w:val="28"/>
        </w:rPr>
        <w:t>ы</w:t>
      </w:r>
      <w:r w:rsidRPr="0017439A">
        <w:rPr>
          <w:sz w:val="28"/>
          <w:szCs w:val="28"/>
        </w:rPr>
        <w:t xml:space="preserve"> I и II групп инвалидности на один земельный участок категории - земли населённых пунктов, с видом разрешённого использования - для индивидуального жилищного строительства (код 2.1);</w:t>
      </w:r>
    </w:p>
    <w:p w:rsidR="00A97D94" w:rsidRPr="0017439A" w:rsidRDefault="00A97D94" w:rsidP="00A97D94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7439A">
        <w:rPr>
          <w:sz w:val="28"/>
          <w:szCs w:val="28"/>
        </w:rPr>
        <w:t>.2. Органы местного самоуправления, организации, учреждения и иные юридические лица, финансируемые из бюджета муниципального образования Серебрянское сельское поселение</w:t>
      </w:r>
      <w:r>
        <w:rPr>
          <w:sz w:val="28"/>
          <w:szCs w:val="28"/>
        </w:rPr>
        <w:t xml:space="preserve"> Раздольненского района Республики Крым</w:t>
      </w:r>
      <w:r w:rsidRPr="0017439A">
        <w:rPr>
          <w:sz w:val="28"/>
          <w:szCs w:val="28"/>
        </w:rPr>
        <w:t xml:space="preserve"> или бюджета муниципального образования Раздольненский район Республики Крым;</w:t>
      </w:r>
    </w:p>
    <w:p w:rsidR="00A97D94" w:rsidRPr="00DA75C9" w:rsidRDefault="00A97D94" w:rsidP="00A97D9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75C9">
        <w:rPr>
          <w:sz w:val="28"/>
          <w:szCs w:val="28"/>
        </w:rPr>
        <w:t>.3. Организации в отношении земельных участков, предназначенных для захоронения и ритуальных услуг;</w:t>
      </w:r>
    </w:p>
    <w:p w:rsidR="00A97D94" w:rsidRPr="002F74F4" w:rsidRDefault="00A97D94" w:rsidP="00A97D9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74F4">
        <w:rPr>
          <w:sz w:val="28"/>
          <w:szCs w:val="28"/>
        </w:rPr>
        <w:t>.4. Организации в отношении земельных участков, занятых автомобильными дорогами местного значения в границах Серебрянского сельского поселения Раздольненского района Республики Крым.</w:t>
      </w:r>
    </w:p>
    <w:p w:rsidR="00A97D94" w:rsidRPr="00CC6310" w:rsidRDefault="00A97D94" w:rsidP="00A97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C6310">
        <w:rPr>
          <w:sz w:val="28"/>
          <w:szCs w:val="28"/>
        </w:rPr>
        <w:t xml:space="preserve">3. </w:t>
      </w:r>
      <w:r w:rsidRPr="00CC6310">
        <w:rPr>
          <w:sz w:val="28"/>
          <w:szCs w:val="28"/>
          <w:shd w:val="clear" w:color="auto" w:fill="FFFFFF"/>
        </w:rPr>
        <w:t xml:space="preserve">Налоговая база определяется в соответствии со </w:t>
      </w:r>
      <w:r w:rsidRPr="00CC6310">
        <w:rPr>
          <w:sz w:val="28"/>
          <w:szCs w:val="28"/>
        </w:rPr>
        <w:t>ст.391 Налогового кодекса РФ.</w:t>
      </w:r>
    </w:p>
    <w:p w:rsidR="00A97D94" w:rsidRPr="00CC6310" w:rsidRDefault="00A97D94" w:rsidP="00A97D9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C6310">
        <w:rPr>
          <w:sz w:val="28"/>
          <w:szCs w:val="28"/>
          <w:shd w:val="clear" w:color="auto" w:fill="FFFFFF"/>
        </w:rPr>
        <w:t xml:space="preserve">3.1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</w:t>
      </w:r>
      <w:r w:rsidRPr="00CC6310">
        <w:rPr>
          <w:sz w:val="28"/>
          <w:szCs w:val="28"/>
        </w:rPr>
        <w:t xml:space="preserve">категории </w:t>
      </w:r>
      <w:proofErr w:type="gramStart"/>
      <w:r w:rsidRPr="00CC6310">
        <w:rPr>
          <w:sz w:val="28"/>
          <w:szCs w:val="28"/>
        </w:rPr>
        <w:t>налогоплательщиков</w:t>
      </w:r>
      <w:proofErr w:type="gramEnd"/>
      <w:r w:rsidRPr="00CC6310">
        <w:rPr>
          <w:sz w:val="28"/>
          <w:szCs w:val="28"/>
        </w:rPr>
        <w:t xml:space="preserve"> указанных в п.5 ст.391 (за исключением п.п.2 п.5 ст.391) Налогового кодекса РФ.</w:t>
      </w:r>
    </w:p>
    <w:p w:rsidR="00A97D94" w:rsidRPr="002F74F4" w:rsidRDefault="00A97D94" w:rsidP="00A97D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74F4">
        <w:rPr>
          <w:sz w:val="28"/>
          <w:szCs w:val="28"/>
        </w:rPr>
        <w:t xml:space="preserve">. Уменьшение налоговой базы производится на основании документов, подтверждающих право на уменьшение налоговой базы, представляемых </w:t>
      </w:r>
      <w:r w:rsidRPr="002F74F4">
        <w:rPr>
          <w:sz w:val="28"/>
          <w:szCs w:val="28"/>
        </w:rPr>
        <w:lastRenderedPageBreak/>
        <w:t>налогоплательщиком в налоговый орган по своему выбору.</w:t>
      </w:r>
    </w:p>
    <w:p w:rsidR="00A97D94" w:rsidRPr="002F74F4" w:rsidRDefault="00A97D94" w:rsidP="00A97D9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74F4">
        <w:rPr>
          <w:sz w:val="28"/>
          <w:szCs w:val="28"/>
        </w:rPr>
        <w:t>. Если размер не облагаемой налогом суммы превышает размер налоговой базы, определенной в отношении земельного участка, налоговая база принимается равной нулю.</w:t>
      </w:r>
    </w:p>
    <w:p w:rsidR="00A97D94" w:rsidRPr="006C3A6F" w:rsidRDefault="00A97D94" w:rsidP="00A97D9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C3A6F">
        <w:rPr>
          <w:sz w:val="28"/>
          <w:szCs w:val="28"/>
        </w:rPr>
        <w:t>. Налогоплательщики, являющиеся организациями, имеющие право на льгот</w:t>
      </w:r>
      <w:r>
        <w:rPr>
          <w:sz w:val="28"/>
          <w:szCs w:val="28"/>
        </w:rPr>
        <w:t>у</w:t>
      </w:r>
      <w:r w:rsidRPr="006C3A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самостоятельно </w:t>
      </w:r>
      <w:r w:rsidRPr="006C3A6F">
        <w:rPr>
          <w:sz w:val="28"/>
          <w:szCs w:val="28"/>
        </w:rPr>
        <w:t>предоставляют необходимые документы,</w:t>
      </w:r>
      <w:r>
        <w:rPr>
          <w:sz w:val="28"/>
          <w:szCs w:val="28"/>
        </w:rPr>
        <w:t xml:space="preserve"> подтверждающие</w:t>
      </w:r>
      <w:r w:rsidRPr="006C3A6F">
        <w:rPr>
          <w:sz w:val="28"/>
          <w:szCs w:val="28"/>
        </w:rPr>
        <w:t xml:space="preserve"> их право на льготу, в налоговые органы по месту расположения земельного участка одновременно с подачей декларации.</w:t>
      </w:r>
    </w:p>
    <w:p w:rsidR="00A97D94" w:rsidRPr="006C3A6F" w:rsidRDefault="00A97D94" w:rsidP="00A97D9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3A6F">
        <w:rPr>
          <w:sz w:val="28"/>
          <w:szCs w:val="28"/>
        </w:rPr>
        <w:t>. Налогоплательщики, являющиеся физическими лицами, имеющие право на льгот</w:t>
      </w:r>
      <w:r>
        <w:rPr>
          <w:sz w:val="28"/>
          <w:szCs w:val="28"/>
        </w:rPr>
        <w:t>у</w:t>
      </w:r>
      <w:r w:rsidRPr="006C3A6F">
        <w:rPr>
          <w:sz w:val="28"/>
          <w:szCs w:val="28"/>
        </w:rPr>
        <w:t>, самостоятельно предоставляют необходимые документы, подтверждающие право на льготу, в налоговые органы по месту расположения земельного участка в срок до 1 февраля года, следующего за истекшим налоговым периодом.</w:t>
      </w:r>
    </w:p>
    <w:p w:rsidR="00A97D94" w:rsidRPr="002F74F4" w:rsidRDefault="00A97D94" w:rsidP="00A97D9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F74F4">
        <w:rPr>
          <w:sz w:val="28"/>
          <w:szCs w:val="28"/>
        </w:rPr>
        <w:t>. Основаниями для предоставления льгот являются:</w:t>
      </w:r>
    </w:p>
    <w:p w:rsidR="00A97D94" w:rsidRPr="002F74F4" w:rsidRDefault="00A97D94" w:rsidP="00A97D94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1) копия удостоверения или справки, подтверждающую принадлежность к льготной категории, выданную уполномоченным органом;</w:t>
      </w:r>
    </w:p>
    <w:p w:rsidR="00A97D94" w:rsidRPr="002F74F4" w:rsidRDefault="00A97D94" w:rsidP="00A97D94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2) копия паспорта;</w:t>
      </w:r>
    </w:p>
    <w:p w:rsidR="00A97D94" w:rsidRDefault="00A97D94" w:rsidP="00A97D94">
      <w:pPr>
        <w:suppressAutoHyphens/>
        <w:ind w:firstLine="709"/>
        <w:jc w:val="both"/>
        <w:rPr>
          <w:sz w:val="28"/>
          <w:szCs w:val="28"/>
        </w:rPr>
      </w:pPr>
      <w:r w:rsidRPr="002F74F4">
        <w:rPr>
          <w:sz w:val="28"/>
          <w:szCs w:val="28"/>
        </w:rPr>
        <w:t>3) копия документа удостоверяющего право собственности на земельный участок.</w:t>
      </w:r>
    </w:p>
    <w:p w:rsidR="00A97D94" w:rsidRPr="002F74F4" w:rsidRDefault="00A97D94" w:rsidP="00A97D9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Иные положения, относящиеся к налогу, определяются главой </w:t>
      </w:r>
      <w:r w:rsidR="003363B8">
        <w:rPr>
          <w:sz w:val="28"/>
          <w:szCs w:val="28"/>
        </w:rPr>
        <w:t>3</w:t>
      </w:r>
      <w:r>
        <w:rPr>
          <w:sz w:val="28"/>
          <w:szCs w:val="28"/>
        </w:rPr>
        <w:t xml:space="preserve">1 Налогового кодекса </w:t>
      </w:r>
      <w:r w:rsidRPr="00360D4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2F74F4" w:rsidRPr="002F74F4" w:rsidRDefault="002F74F4" w:rsidP="00EC353C">
      <w:pPr>
        <w:suppressAutoHyphens/>
        <w:ind w:firstLine="709"/>
        <w:jc w:val="both"/>
        <w:rPr>
          <w:sz w:val="28"/>
          <w:szCs w:val="28"/>
        </w:rPr>
      </w:pPr>
    </w:p>
    <w:p w:rsidR="00EC353C" w:rsidRPr="002F74F4" w:rsidRDefault="00EC353C" w:rsidP="00EC353C">
      <w:pPr>
        <w:ind w:firstLine="730"/>
        <w:rPr>
          <w:szCs w:val="28"/>
        </w:rPr>
      </w:pPr>
    </w:p>
    <w:p w:rsidR="00C104E8" w:rsidRPr="002F74F4" w:rsidRDefault="00C104E8" w:rsidP="00EC353C">
      <w:pPr>
        <w:ind w:firstLine="730"/>
        <w:rPr>
          <w:szCs w:val="28"/>
        </w:rPr>
      </w:pPr>
    </w:p>
    <w:p w:rsidR="00C104E8" w:rsidRPr="002F74F4" w:rsidRDefault="00C104E8" w:rsidP="00EC353C">
      <w:pPr>
        <w:ind w:firstLine="730"/>
        <w:rPr>
          <w:szCs w:val="28"/>
        </w:rPr>
      </w:pPr>
    </w:p>
    <w:p w:rsidR="00C104E8" w:rsidRPr="002F74F4" w:rsidRDefault="00C104E8" w:rsidP="00EC353C">
      <w:pPr>
        <w:ind w:firstLine="730"/>
        <w:rPr>
          <w:szCs w:val="28"/>
        </w:rPr>
      </w:pPr>
    </w:p>
    <w:p w:rsidR="00EC353C" w:rsidRPr="002F74F4" w:rsidRDefault="00EC353C" w:rsidP="00EC353C">
      <w:pPr>
        <w:suppressAutoHyphens/>
        <w:ind w:firstLine="360"/>
        <w:jc w:val="both"/>
      </w:pPr>
    </w:p>
    <w:p w:rsidR="002F74F4" w:rsidRPr="002F74F4" w:rsidRDefault="002F74F4" w:rsidP="00EC353C">
      <w:pPr>
        <w:suppressAutoHyphens/>
        <w:ind w:firstLine="360"/>
        <w:jc w:val="both"/>
      </w:pPr>
    </w:p>
    <w:p w:rsidR="00EC353C" w:rsidRPr="002F74F4" w:rsidRDefault="00EC353C" w:rsidP="00EC353C">
      <w:pPr>
        <w:suppressAutoHyphens/>
        <w:ind w:firstLine="360"/>
      </w:pPr>
    </w:p>
    <w:p w:rsidR="00EC353C" w:rsidRPr="002F74F4" w:rsidRDefault="00EC353C" w:rsidP="00EC353C">
      <w:pPr>
        <w:jc w:val="both"/>
        <w:rPr>
          <w:sz w:val="28"/>
          <w:szCs w:val="28"/>
        </w:rPr>
      </w:pPr>
    </w:p>
    <w:p w:rsidR="00FB3289" w:rsidRPr="002F74F4" w:rsidRDefault="00FB3289" w:rsidP="00FB3289">
      <w:pPr>
        <w:suppressAutoHyphens/>
        <w:ind w:firstLine="360"/>
      </w:pPr>
    </w:p>
    <w:p w:rsidR="00FB3289" w:rsidRPr="002F74F4" w:rsidRDefault="00FB3289" w:rsidP="00FB3289">
      <w:pPr>
        <w:suppressAutoHyphens/>
        <w:ind w:firstLine="360"/>
      </w:pPr>
    </w:p>
    <w:sectPr w:rsidR="00FB3289" w:rsidRPr="002F74F4" w:rsidSect="003363B8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362D"/>
    <w:multiLevelType w:val="hybridMultilevel"/>
    <w:tmpl w:val="BE567C52"/>
    <w:lvl w:ilvl="0" w:tplc="FF70032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221894"/>
    <w:multiLevelType w:val="hybridMultilevel"/>
    <w:tmpl w:val="76703D48"/>
    <w:lvl w:ilvl="0" w:tplc="759447B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FC5A69"/>
    <w:multiLevelType w:val="hybridMultilevel"/>
    <w:tmpl w:val="9FD4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97869"/>
    <w:multiLevelType w:val="hybridMultilevel"/>
    <w:tmpl w:val="99A85730"/>
    <w:lvl w:ilvl="0" w:tplc="D10439F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DAD"/>
    <w:rsid w:val="000017AA"/>
    <w:rsid w:val="00007EAD"/>
    <w:rsid w:val="0001030C"/>
    <w:rsid w:val="000115C0"/>
    <w:rsid w:val="0001236E"/>
    <w:rsid w:val="00013064"/>
    <w:rsid w:val="00016B52"/>
    <w:rsid w:val="0005750B"/>
    <w:rsid w:val="00072DDB"/>
    <w:rsid w:val="00081DBB"/>
    <w:rsid w:val="00096714"/>
    <w:rsid w:val="00096B0F"/>
    <w:rsid w:val="000A23DE"/>
    <w:rsid w:val="000B206B"/>
    <w:rsid w:val="000C06A9"/>
    <w:rsid w:val="000C6150"/>
    <w:rsid w:val="000D3A7E"/>
    <w:rsid w:val="000E49F1"/>
    <w:rsid w:val="000E4FA5"/>
    <w:rsid w:val="00111107"/>
    <w:rsid w:val="00147FDE"/>
    <w:rsid w:val="00161414"/>
    <w:rsid w:val="00173A73"/>
    <w:rsid w:val="0017439A"/>
    <w:rsid w:val="001753B9"/>
    <w:rsid w:val="001B7158"/>
    <w:rsid w:val="001C04D5"/>
    <w:rsid w:val="001C44B1"/>
    <w:rsid w:val="001E149C"/>
    <w:rsid w:val="001E5B7C"/>
    <w:rsid w:val="001F0A75"/>
    <w:rsid w:val="002327A5"/>
    <w:rsid w:val="00281851"/>
    <w:rsid w:val="0029278E"/>
    <w:rsid w:val="00295AA7"/>
    <w:rsid w:val="002C3D5C"/>
    <w:rsid w:val="002E25C6"/>
    <w:rsid w:val="002F74F4"/>
    <w:rsid w:val="00316B65"/>
    <w:rsid w:val="00316CF4"/>
    <w:rsid w:val="00333BD7"/>
    <w:rsid w:val="003363B8"/>
    <w:rsid w:val="00352F86"/>
    <w:rsid w:val="00360D40"/>
    <w:rsid w:val="003640BE"/>
    <w:rsid w:val="00367D5C"/>
    <w:rsid w:val="00371EC8"/>
    <w:rsid w:val="00372FC8"/>
    <w:rsid w:val="00385889"/>
    <w:rsid w:val="00387960"/>
    <w:rsid w:val="003B089C"/>
    <w:rsid w:val="003C2232"/>
    <w:rsid w:val="003D18C3"/>
    <w:rsid w:val="003D6E62"/>
    <w:rsid w:val="003E3339"/>
    <w:rsid w:val="003F0216"/>
    <w:rsid w:val="004105DB"/>
    <w:rsid w:val="00416A84"/>
    <w:rsid w:val="00427F93"/>
    <w:rsid w:val="004456E5"/>
    <w:rsid w:val="00452159"/>
    <w:rsid w:val="00452A48"/>
    <w:rsid w:val="00461C72"/>
    <w:rsid w:val="00463317"/>
    <w:rsid w:val="004869AF"/>
    <w:rsid w:val="004B160A"/>
    <w:rsid w:val="004B2DED"/>
    <w:rsid w:val="004C5B55"/>
    <w:rsid w:val="004C6DCA"/>
    <w:rsid w:val="004D3A84"/>
    <w:rsid w:val="004D7E5D"/>
    <w:rsid w:val="004E60F6"/>
    <w:rsid w:val="005220AA"/>
    <w:rsid w:val="00534A1A"/>
    <w:rsid w:val="0055300A"/>
    <w:rsid w:val="00563346"/>
    <w:rsid w:val="00595EF3"/>
    <w:rsid w:val="005A5B73"/>
    <w:rsid w:val="005A7564"/>
    <w:rsid w:val="005C4B6C"/>
    <w:rsid w:val="005E0A94"/>
    <w:rsid w:val="005E1164"/>
    <w:rsid w:val="005E2CEB"/>
    <w:rsid w:val="005E4881"/>
    <w:rsid w:val="00611E15"/>
    <w:rsid w:val="0062742F"/>
    <w:rsid w:val="00644B26"/>
    <w:rsid w:val="00672D3F"/>
    <w:rsid w:val="00694FE9"/>
    <w:rsid w:val="006971EA"/>
    <w:rsid w:val="006B2917"/>
    <w:rsid w:val="006B7939"/>
    <w:rsid w:val="006C1320"/>
    <w:rsid w:val="006C359A"/>
    <w:rsid w:val="006C3A6F"/>
    <w:rsid w:val="006C74AC"/>
    <w:rsid w:val="006F42E0"/>
    <w:rsid w:val="00707BD2"/>
    <w:rsid w:val="00711764"/>
    <w:rsid w:val="007141CB"/>
    <w:rsid w:val="00724773"/>
    <w:rsid w:val="00777844"/>
    <w:rsid w:val="007A5EC8"/>
    <w:rsid w:val="007A6B61"/>
    <w:rsid w:val="007B4275"/>
    <w:rsid w:val="007F732F"/>
    <w:rsid w:val="008054A5"/>
    <w:rsid w:val="0082725E"/>
    <w:rsid w:val="00863190"/>
    <w:rsid w:val="00871DF4"/>
    <w:rsid w:val="00883C2F"/>
    <w:rsid w:val="00884F04"/>
    <w:rsid w:val="008970B1"/>
    <w:rsid w:val="008A29C7"/>
    <w:rsid w:val="008F021F"/>
    <w:rsid w:val="00901091"/>
    <w:rsid w:val="009327BA"/>
    <w:rsid w:val="009371CB"/>
    <w:rsid w:val="00954BA3"/>
    <w:rsid w:val="009564F6"/>
    <w:rsid w:val="009727D3"/>
    <w:rsid w:val="0097494B"/>
    <w:rsid w:val="009A47CB"/>
    <w:rsid w:val="009A5DA3"/>
    <w:rsid w:val="009D114E"/>
    <w:rsid w:val="009D4DAD"/>
    <w:rsid w:val="009F1A5B"/>
    <w:rsid w:val="00A33EAA"/>
    <w:rsid w:val="00A412D9"/>
    <w:rsid w:val="00A44A3D"/>
    <w:rsid w:val="00A70FD5"/>
    <w:rsid w:val="00A97D94"/>
    <w:rsid w:val="00AA4F83"/>
    <w:rsid w:val="00AB410F"/>
    <w:rsid w:val="00AB4BB9"/>
    <w:rsid w:val="00AC1C82"/>
    <w:rsid w:val="00AC3EB2"/>
    <w:rsid w:val="00AE0893"/>
    <w:rsid w:val="00AE4B65"/>
    <w:rsid w:val="00B02E6B"/>
    <w:rsid w:val="00B8761C"/>
    <w:rsid w:val="00B926F2"/>
    <w:rsid w:val="00B92B20"/>
    <w:rsid w:val="00B93A0A"/>
    <w:rsid w:val="00B94FD9"/>
    <w:rsid w:val="00BA070B"/>
    <w:rsid w:val="00BA0E9F"/>
    <w:rsid w:val="00BA3A68"/>
    <w:rsid w:val="00BD39B9"/>
    <w:rsid w:val="00BD4F8E"/>
    <w:rsid w:val="00BE040C"/>
    <w:rsid w:val="00BF5A90"/>
    <w:rsid w:val="00BF7D7E"/>
    <w:rsid w:val="00C0687F"/>
    <w:rsid w:val="00C104E8"/>
    <w:rsid w:val="00C121BC"/>
    <w:rsid w:val="00C218D2"/>
    <w:rsid w:val="00C4167F"/>
    <w:rsid w:val="00C95584"/>
    <w:rsid w:val="00CA3255"/>
    <w:rsid w:val="00CC431A"/>
    <w:rsid w:val="00CC6310"/>
    <w:rsid w:val="00CF0440"/>
    <w:rsid w:val="00D0556F"/>
    <w:rsid w:val="00D518BF"/>
    <w:rsid w:val="00D736D8"/>
    <w:rsid w:val="00D75CD2"/>
    <w:rsid w:val="00D76EA8"/>
    <w:rsid w:val="00D77D7D"/>
    <w:rsid w:val="00D81407"/>
    <w:rsid w:val="00D81B97"/>
    <w:rsid w:val="00DA75C9"/>
    <w:rsid w:val="00DB16E8"/>
    <w:rsid w:val="00DD236B"/>
    <w:rsid w:val="00DE07C4"/>
    <w:rsid w:val="00DF0E7E"/>
    <w:rsid w:val="00DF3806"/>
    <w:rsid w:val="00E011A5"/>
    <w:rsid w:val="00E06C9C"/>
    <w:rsid w:val="00E55A96"/>
    <w:rsid w:val="00E878A7"/>
    <w:rsid w:val="00E90158"/>
    <w:rsid w:val="00E977D1"/>
    <w:rsid w:val="00EA585B"/>
    <w:rsid w:val="00EB17D6"/>
    <w:rsid w:val="00EB54C7"/>
    <w:rsid w:val="00EB66CB"/>
    <w:rsid w:val="00EC353C"/>
    <w:rsid w:val="00ED05AF"/>
    <w:rsid w:val="00ED4516"/>
    <w:rsid w:val="00EF4671"/>
    <w:rsid w:val="00F371EB"/>
    <w:rsid w:val="00F55A14"/>
    <w:rsid w:val="00F60A08"/>
    <w:rsid w:val="00F63406"/>
    <w:rsid w:val="00F642EB"/>
    <w:rsid w:val="00F70755"/>
    <w:rsid w:val="00F80B2C"/>
    <w:rsid w:val="00F850CA"/>
    <w:rsid w:val="00F93566"/>
    <w:rsid w:val="00FA1D0A"/>
    <w:rsid w:val="00FB3289"/>
    <w:rsid w:val="00FB3CD5"/>
    <w:rsid w:val="00FD79E0"/>
    <w:rsid w:val="00FE4E77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87912-12CD-4DBB-8821-B2EB03E7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17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rebryanka-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B6B4A-6213-43BE-93E4-89F75402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5243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zam</cp:lastModifiedBy>
  <cp:revision>5</cp:revision>
  <cp:lastPrinted>2019-04-01T07:01:00Z</cp:lastPrinted>
  <dcterms:created xsi:type="dcterms:W3CDTF">2019-02-04T11:46:00Z</dcterms:created>
  <dcterms:modified xsi:type="dcterms:W3CDTF">2019-04-01T07:03:00Z</dcterms:modified>
</cp:coreProperties>
</file>